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декабря 2022 г. № 241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декабря 2022 г. № 241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 Федорову Сергею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Викторовичу разрешения на отклонение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Марии Копыловой, 10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36:34:0604031:25)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Федорова Сергея Викторовича,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27.12.2022 по 24.01.2023 общественные обсуждения по проекту решения о предоставлении Федорову Сергею Викторовичу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Марии Копыловой, 10 (кадастровый номер 36:34:0604031:25), расположенном в территориальной зоне с индексом ЖИ «Зона индивидуальной жилой застройки», в части сокращения до 0,5 м минимального отступа от границы земельного участка по ул. Марии Копыловой, 12 (кадастровый номер 36:34:0604031:26).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03.01.2023 по 16.01.2023.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Марии Копыловой, 10,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Марии Копыловой, 10, правообладатели земельных участков, прилегающих к земельному участку по ул. Марии Копыловой, 10,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24.01.2023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